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03" w:rsidRDefault="00072F03" w:rsidP="00BC3C82">
      <w:pPr>
        <w:jc w:val="center"/>
        <w:rPr>
          <w:sz w:val="56"/>
          <w:szCs w:val="56"/>
        </w:rPr>
      </w:pPr>
      <w:r>
        <w:rPr>
          <w:sz w:val="56"/>
          <w:szCs w:val="56"/>
          <w:u w:val="single"/>
        </w:rPr>
        <w:t>BROAD TOWN</w:t>
      </w:r>
      <w:r>
        <w:rPr>
          <w:sz w:val="56"/>
          <w:szCs w:val="56"/>
          <w:u w:val="single"/>
        </w:rPr>
        <w:tab/>
      </w:r>
      <w:r>
        <w:rPr>
          <w:noProof/>
          <w:sz w:val="56"/>
          <w:szCs w:val="56"/>
          <w:lang w:eastAsia="en-GB"/>
        </w:rPr>
        <w:drawing>
          <wp:inline distT="0" distB="0" distL="0" distR="0">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rsidR="00072F03" w:rsidRPr="00072F03" w:rsidRDefault="00072F03" w:rsidP="00BC3C82">
      <w:pPr>
        <w:jc w:val="center"/>
        <w:rPr>
          <w:sz w:val="40"/>
          <w:szCs w:val="40"/>
        </w:rPr>
      </w:pPr>
      <w:r w:rsidRPr="00072F03">
        <w:rPr>
          <w:sz w:val="40"/>
          <w:szCs w:val="40"/>
        </w:rPr>
        <w:t>Solar Farm Community Fund</w:t>
      </w:r>
    </w:p>
    <w:p w:rsidR="00072F03" w:rsidRDefault="00072F03" w:rsidP="00BC3C82">
      <w:pPr>
        <w:jc w:val="center"/>
        <w:rPr>
          <w:sz w:val="40"/>
          <w:szCs w:val="40"/>
        </w:rPr>
      </w:pPr>
      <w:r w:rsidRPr="00072F03">
        <w:rPr>
          <w:sz w:val="40"/>
          <w:szCs w:val="40"/>
        </w:rPr>
        <w:t>Application Form</w:t>
      </w:r>
    </w:p>
    <w:p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669"/>
      </w:tblGrid>
      <w:tr w:rsidR="00072F03" w:rsidTr="00072F03">
        <w:tc>
          <w:tcPr>
            <w:tcW w:w="5000" w:type="pct"/>
          </w:tcPr>
          <w:p w:rsidR="00072F03" w:rsidRPr="004C2793" w:rsidRDefault="001C299C" w:rsidP="00072F03">
            <w:pPr>
              <w:spacing w:line="240" w:lineRule="auto"/>
              <w:rPr>
                <w:b/>
              </w:rPr>
            </w:pPr>
            <w:r>
              <w:rPr>
                <w:b/>
              </w:rPr>
              <w:t xml:space="preserve">Broad Town </w:t>
            </w:r>
            <w:r w:rsidR="00AF2188" w:rsidRPr="004C2793">
              <w:rPr>
                <w:b/>
              </w:rPr>
              <w:t>Footpaths Working Group</w:t>
            </w:r>
          </w:p>
        </w:tc>
      </w:tr>
    </w:tbl>
    <w:p w:rsidR="00072F03" w:rsidRDefault="00072F03" w:rsidP="00072F03">
      <w:pPr>
        <w:spacing w:after="0" w:line="240" w:lineRule="auto"/>
      </w:pPr>
    </w:p>
    <w:p w:rsidR="00072F03" w:rsidRDefault="00072F03" w:rsidP="00072F03">
      <w:pPr>
        <w:spacing w:after="0" w:line="240" w:lineRule="auto"/>
        <w:rPr>
          <w:b/>
        </w:rPr>
      </w:pPr>
      <w:r>
        <w:rPr>
          <w:b/>
        </w:rPr>
        <w:t>Contact Details:</w:t>
      </w:r>
    </w:p>
    <w:tbl>
      <w:tblPr>
        <w:tblStyle w:val="TableGrid"/>
        <w:tblW w:w="4994" w:type="pct"/>
        <w:tblLook w:val="04A0" w:firstRow="1" w:lastRow="0" w:firstColumn="1" w:lastColumn="0" w:noHBand="0" w:noVBand="1"/>
      </w:tblPr>
      <w:tblGrid>
        <w:gridCol w:w="5334"/>
        <w:gridCol w:w="5335"/>
      </w:tblGrid>
      <w:tr w:rsidR="00072F03" w:rsidTr="00072F03">
        <w:tc>
          <w:tcPr>
            <w:tcW w:w="2500" w:type="pct"/>
          </w:tcPr>
          <w:p w:rsidR="00072F03" w:rsidRDefault="00D404F2" w:rsidP="00072F03">
            <w:pPr>
              <w:spacing w:line="240" w:lineRule="auto"/>
              <w:rPr>
                <w:b/>
              </w:rPr>
            </w:pPr>
            <w:r>
              <w:rPr>
                <w:b/>
              </w:rPr>
              <w:t>Title: MR</w:t>
            </w:r>
          </w:p>
        </w:tc>
        <w:tc>
          <w:tcPr>
            <w:tcW w:w="2500" w:type="pct"/>
          </w:tcPr>
          <w:p w:rsidR="00072F03" w:rsidRDefault="00072F03" w:rsidP="00072F03">
            <w:pPr>
              <w:spacing w:line="240" w:lineRule="auto"/>
              <w:rPr>
                <w:b/>
              </w:rPr>
            </w:pPr>
            <w:r>
              <w:rPr>
                <w:b/>
              </w:rPr>
              <w:t>Contact Name:</w:t>
            </w:r>
            <w:r w:rsidR="00D404F2">
              <w:rPr>
                <w:b/>
              </w:rPr>
              <w:t xml:space="preserve"> Malcolm Holland</w:t>
            </w:r>
          </w:p>
          <w:p w:rsidR="00072F03" w:rsidRDefault="00072F03"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Organisation Address:</w:t>
            </w:r>
          </w:p>
          <w:p w:rsidR="0063131B" w:rsidRDefault="001C299C" w:rsidP="00072F03">
            <w:pPr>
              <w:spacing w:line="240" w:lineRule="auto"/>
              <w:rPr>
                <w:b/>
              </w:rPr>
            </w:pPr>
            <w:r>
              <w:rPr>
                <w:b/>
              </w:rPr>
              <w:t>BROAD TOWN FOOTPATH WORKING GROUP</w:t>
            </w:r>
          </w:p>
          <w:p w:rsidR="002F6037" w:rsidRDefault="002F6037" w:rsidP="00072F03">
            <w:pPr>
              <w:spacing w:line="240" w:lineRule="auto"/>
              <w:rPr>
                <w:b/>
              </w:rPr>
            </w:pPr>
            <w:r>
              <w:rPr>
                <w:b/>
              </w:rPr>
              <w:t>Broad Town Parish Council</w:t>
            </w:r>
          </w:p>
          <w:p w:rsidR="002F6037" w:rsidRDefault="002F6037" w:rsidP="00072F03">
            <w:pPr>
              <w:spacing w:line="240" w:lineRule="auto"/>
              <w:rPr>
                <w:b/>
              </w:rPr>
            </w:pPr>
            <w:r>
              <w:rPr>
                <w:b/>
              </w:rPr>
              <w:t>c/o Parish Clerk</w:t>
            </w:r>
          </w:p>
          <w:p w:rsidR="002F6037" w:rsidRDefault="002F6037" w:rsidP="00072F03">
            <w:pPr>
              <w:spacing w:line="240" w:lineRule="auto"/>
              <w:rPr>
                <w:b/>
              </w:rPr>
            </w:pPr>
            <w:r>
              <w:rPr>
                <w:b/>
              </w:rPr>
              <w:t>May Cottage</w:t>
            </w:r>
          </w:p>
          <w:p w:rsidR="002F6037" w:rsidRDefault="002F6037" w:rsidP="00072F03">
            <w:pPr>
              <w:spacing w:line="240" w:lineRule="auto"/>
              <w:rPr>
                <w:b/>
              </w:rPr>
            </w:pPr>
            <w:r>
              <w:rPr>
                <w:b/>
              </w:rPr>
              <w:t>24b Chittoe Heath</w:t>
            </w:r>
          </w:p>
          <w:p w:rsidR="002F6037" w:rsidRDefault="002F6037" w:rsidP="00072F03">
            <w:pPr>
              <w:spacing w:line="240" w:lineRule="auto"/>
              <w:rPr>
                <w:b/>
              </w:rPr>
            </w:pPr>
            <w:r>
              <w:rPr>
                <w:b/>
              </w:rPr>
              <w:t>Bromham</w:t>
            </w:r>
          </w:p>
          <w:p w:rsidR="0063131B" w:rsidRDefault="002F6037" w:rsidP="00072F03">
            <w:pPr>
              <w:spacing w:line="240" w:lineRule="auto"/>
              <w:rPr>
                <w:b/>
              </w:rPr>
            </w:pPr>
            <w:r>
              <w:rPr>
                <w:b/>
              </w:rPr>
              <w:t>Wilts.</w:t>
            </w:r>
          </w:p>
          <w:p w:rsidR="0063131B" w:rsidRDefault="0063131B" w:rsidP="00072F03">
            <w:pPr>
              <w:spacing w:line="240" w:lineRule="auto"/>
              <w:rPr>
                <w:b/>
              </w:rPr>
            </w:pPr>
            <w:r>
              <w:rPr>
                <w:b/>
              </w:rPr>
              <w:t>Postcode:</w:t>
            </w:r>
            <w:r w:rsidR="002F6037">
              <w:rPr>
                <w:b/>
              </w:rPr>
              <w:t xml:space="preserve"> SN15 2EH</w:t>
            </w:r>
          </w:p>
        </w:tc>
        <w:tc>
          <w:tcPr>
            <w:tcW w:w="2500" w:type="pct"/>
          </w:tcPr>
          <w:p w:rsidR="0063131B" w:rsidRDefault="0063131B" w:rsidP="00072F03">
            <w:pPr>
              <w:spacing w:line="240" w:lineRule="auto"/>
              <w:rPr>
                <w:b/>
              </w:rPr>
            </w:pPr>
            <w:r>
              <w:rPr>
                <w:b/>
              </w:rPr>
              <w:t>Correspondence Address (if different)</w:t>
            </w:r>
          </w:p>
          <w:p w:rsidR="0063131B" w:rsidRDefault="001C299C" w:rsidP="00072F03">
            <w:pPr>
              <w:spacing w:line="240" w:lineRule="auto"/>
              <w:rPr>
                <w:b/>
              </w:rPr>
            </w:pPr>
            <w:r>
              <w:rPr>
                <w:b/>
              </w:rPr>
              <w:t>MALCOLM HOLLAND</w:t>
            </w:r>
          </w:p>
          <w:p w:rsidR="002F6037" w:rsidRDefault="001C299C" w:rsidP="00072F03">
            <w:pPr>
              <w:spacing w:line="240" w:lineRule="auto"/>
              <w:rPr>
                <w:b/>
              </w:rPr>
            </w:pPr>
            <w:r>
              <w:rPr>
                <w:b/>
              </w:rPr>
              <w:t>MARLBOROUGH HOUSE</w:t>
            </w:r>
          </w:p>
          <w:p w:rsidR="002F6037" w:rsidRDefault="001C299C" w:rsidP="00072F03">
            <w:pPr>
              <w:spacing w:line="240" w:lineRule="auto"/>
              <w:rPr>
                <w:b/>
              </w:rPr>
            </w:pPr>
            <w:r>
              <w:rPr>
                <w:b/>
              </w:rPr>
              <w:t>BROAD TOWN</w:t>
            </w:r>
          </w:p>
          <w:p w:rsidR="002F6037" w:rsidRDefault="001C299C" w:rsidP="00072F03">
            <w:pPr>
              <w:spacing w:line="240" w:lineRule="auto"/>
              <w:rPr>
                <w:b/>
              </w:rPr>
            </w:pPr>
            <w:r>
              <w:rPr>
                <w:b/>
              </w:rPr>
              <w:t>SWINDON</w:t>
            </w:r>
          </w:p>
          <w:p w:rsidR="0063131B" w:rsidRDefault="0063131B" w:rsidP="00072F03">
            <w:pPr>
              <w:spacing w:line="240" w:lineRule="auto"/>
              <w:rPr>
                <w:b/>
              </w:rPr>
            </w:pPr>
          </w:p>
          <w:p w:rsidR="0063131B" w:rsidRDefault="0063131B" w:rsidP="00072F03">
            <w:pPr>
              <w:spacing w:line="240" w:lineRule="auto"/>
              <w:rPr>
                <w:b/>
              </w:rPr>
            </w:pPr>
          </w:p>
          <w:p w:rsidR="002F6037" w:rsidRDefault="002F6037" w:rsidP="00072F03">
            <w:pPr>
              <w:spacing w:line="240" w:lineRule="auto"/>
              <w:rPr>
                <w:b/>
              </w:rPr>
            </w:pPr>
          </w:p>
          <w:p w:rsidR="0063131B" w:rsidRDefault="0063131B" w:rsidP="00072F03">
            <w:pPr>
              <w:spacing w:line="240" w:lineRule="auto"/>
              <w:rPr>
                <w:b/>
              </w:rPr>
            </w:pPr>
            <w:r>
              <w:rPr>
                <w:b/>
              </w:rPr>
              <w:t>Postcode:</w:t>
            </w:r>
            <w:r w:rsidR="002F6037">
              <w:rPr>
                <w:b/>
              </w:rPr>
              <w:t xml:space="preserve"> SN4 7RG</w:t>
            </w:r>
          </w:p>
        </w:tc>
      </w:tr>
      <w:tr w:rsidR="0063131B" w:rsidTr="00072F03">
        <w:tc>
          <w:tcPr>
            <w:tcW w:w="2500" w:type="pct"/>
          </w:tcPr>
          <w:p w:rsidR="0063131B" w:rsidRDefault="0063131B" w:rsidP="00072F03">
            <w:pPr>
              <w:spacing w:line="240" w:lineRule="auto"/>
              <w:rPr>
                <w:b/>
              </w:rPr>
            </w:pPr>
            <w:r>
              <w:rPr>
                <w:b/>
              </w:rPr>
              <w:t>Position in Organisation:</w:t>
            </w:r>
          </w:p>
          <w:p w:rsidR="0063131B" w:rsidRDefault="0063131B" w:rsidP="00072F03">
            <w:pPr>
              <w:spacing w:line="240" w:lineRule="auto"/>
              <w:rPr>
                <w:b/>
              </w:rPr>
            </w:pPr>
          </w:p>
        </w:tc>
        <w:tc>
          <w:tcPr>
            <w:tcW w:w="2500" w:type="pct"/>
          </w:tcPr>
          <w:p w:rsidR="0063131B" w:rsidRDefault="0063131B" w:rsidP="00072F03">
            <w:pPr>
              <w:spacing w:line="240" w:lineRule="auto"/>
              <w:rPr>
                <w:b/>
              </w:rPr>
            </w:pPr>
            <w:r>
              <w:rPr>
                <w:b/>
              </w:rPr>
              <w:t xml:space="preserve"> </w:t>
            </w:r>
            <w:r w:rsidR="008D26E7">
              <w:rPr>
                <w:b/>
              </w:rPr>
              <w:t>Parish Councillor  / Working Group Coordinator</w:t>
            </w:r>
            <w:r w:rsidR="00B12733">
              <w:rPr>
                <w:b/>
              </w:rPr>
              <w:t xml:space="preserve"> </w:t>
            </w:r>
            <w:r>
              <w:rPr>
                <w:b/>
              </w:rPr>
              <w:t xml:space="preserve">                                                                                      </w:t>
            </w:r>
          </w:p>
        </w:tc>
      </w:tr>
      <w:tr w:rsidR="0063131B" w:rsidTr="00072F03">
        <w:tc>
          <w:tcPr>
            <w:tcW w:w="2500" w:type="pct"/>
          </w:tcPr>
          <w:p w:rsidR="0063131B" w:rsidRDefault="0063131B" w:rsidP="00072F03">
            <w:pPr>
              <w:spacing w:line="240" w:lineRule="auto"/>
              <w:rPr>
                <w:b/>
              </w:rPr>
            </w:pPr>
            <w:r>
              <w:rPr>
                <w:b/>
              </w:rPr>
              <w:t>Daytime Telephone Number:</w:t>
            </w:r>
          </w:p>
          <w:p w:rsidR="0063131B" w:rsidRDefault="0063131B" w:rsidP="00072F03">
            <w:pPr>
              <w:spacing w:line="240" w:lineRule="auto"/>
              <w:rPr>
                <w:b/>
              </w:rPr>
            </w:pPr>
          </w:p>
        </w:tc>
        <w:tc>
          <w:tcPr>
            <w:tcW w:w="2500" w:type="pct"/>
          </w:tcPr>
          <w:p w:rsidR="0063131B" w:rsidRDefault="00B12733" w:rsidP="00072F03">
            <w:pPr>
              <w:spacing w:line="240" w:lineRule="auto"/>
              <w:rPr>
                <w:b/>
              </w:rPr>
            </w:pPr>
            <w:r>
              <w:rPr>
                <w:b/>
              </w:rPr>
              <w:t>01793 731567</w:t>
            </w:r>
          </w:p>
        </w:tc>
      </w:tr>
      <w:tr w:rsidR="0063131B" w:rsidTr="00072F03">
        <w:tc>
          <w:tcPr>
            <w:tcW w:w="2500" w:type="pct"/>
          </w:tcPr>
          <w:p w:rsidR="0063131B" w:rsidRDefault="0063131B" w:rsidP="00072F03">
            <w:pPr>
              <w:spacing w:line="240" w:lineRule="auto"/>
              <w:rPr>
                <w:b/>
              </w:rPr>
            </w:pPr>
            <w:r>
              <w:rPr>
                <w:b/>
              </w:rPr>
              <w:t>Mobile Telephone Number:</w:t>
            </w:r>
          </w:p>
          <w:p w:rsidR="0063131B" w:rsidRDefault="0063131B" w:rsidP="00072F03">
            <w:pPr>
              <w:spacing w:line="240" w:lineRule="auto"/>
              <w:rPr>
                <w:b/>
              </w:rPr>
            </w:pPr>
          </w:p>
        </w:tc>
        <w:tc>
          <w:tcPr>
            <w:tcW w:w="2500" w:type="pct"/>
          </w:tcPr>
          <w:p w:rsidR="0063131B" w:rsidRDefault="00B12733" w:rsidP="00072F03">
            <w:pPr>
              <w:spacing w:line="240" w:lineRule="auto"/>
              <w:rPr>
                <w:b/>
              </w:rPr>
            </w:pPr>
            <w:r>
              <w:rPr>
                <w:b/>
              </w:rPr>
              <w:t>07824 313599</w:t>
            </w:r>
          </w:p>
        </w:tc>
      </w:tr>
      <w:tr w:rsidR="0063131B" w:rsidTr="00072F03">
        <w:tc>
          <w:tcPr>
            <w:tcW w:w="2500" w:type="pct"/>
          </w:tcPr>
          <w:p w:rsidR="0063131B" w:rsidRDefault="0063131B" w:rsidP="00072F03">
            <w:pPr>
              <w:spacing w:line="240" w:lineRule="auto"/>
              <w:rPr>
                <w:b/>
              </w:rPr>
            </w:pPr>
            <w:r>
              <w:rPr>
                <w:b/>
              </w:rPr>
              <w:t>E-mail address (please note all correspondence will be carried out via email)</w:t>
            </w:r>
          </w:p>
          <w:p w:rsidR="0063131B" w:rsidRDefault="0063131B" w:rsidP="00072F03">
            <w:pPr>
              <w:spacing w:line="240" w:lineRule="auto"/>
              <w:rPr>
                <w:b/>
              </w:rPr>
            </w:pPr>
          </w:p>
        </w:tc>
        <w:tc>
          <w:tcPr>
            <w:tcW w:w="2500" w:type="pct"/>
          </w:tcPr>
          <w:p w:rsidR="0063131B" w:rsidRDefault="000C1DA4" w:rsidP="00072F03">
            <w:pPr>
              <w:spacing w:line="240" w:lineRule="auto"/>
              <w:rPr>
                <w:b/>
              </w:rPr>
            </w:pPr>
            <w:r>
              <w:rPr>
                <w:b/>
              </w:rPr>
              <w:t>Maholl200@aol.com</w:t>
            </w:r>
          </w:p>
        </w:tc>
      </w:tr>
      <w:tr w:rsidR="0063131B" w:rsidTr="00072F03">
        <w:tc>
          <w:tcPr>
            <w:tcW w:w="2500" w:type="pct"/>
          </w:tcPr>
          <w:p w:rsidR="0063131B" w:rsidRDefault="0063131B" w:rsidP="00072F03">
            <w:pPr>
              <w:spacing w:line="240" w:lineRule="auto"/>
              <w:rPr>
                <w:b/>
              </w:rPr>
            </w:pPr>
            <w:r>
              <w:rPr>
                <w:b/>
              </w:rPr>
              <w:t>Website:</w:t>
            </w:r>
          </w:p>
          <w:p w:rsidR="0063131B" w:rsidRDefault="0063131B" w:rsidP="00072F03">
            <w:pPr>
              <w:spacing w:line="240" w:lineRule="auto"/>
              <w:rPr>
                <w:b/>
              </w:rPr>
            </w:pPr>
          </w:p>
        </w:tc>
        <w:tc>
          <w:tcPr>
            <w:tcW w:w="2500" w:type="pct"/>
          </w:tcPr>
          <w:p w:rsidR="0063131B" w:rsidRDefault="00CE7285" w:rsidP="00072F03">
            <w:pPr>
              <w:spacing w:line="240" w:lineRule="auto"/>
              <w:rPr>
                <w:b/>
              </w:rPr>
            </w:pPr>
            <w:r>
              <w:rPr>
                <w:b/>
              </w:rPr>
              <w:t>Updates on tasks completed provided through B</w:t>
            </w:r>
            <w:r w:rsidR="00004EC3">
              <w:rPr>
                <w:b/>
              </w:rPr>
              <w:t>.</w:t>
            </w:r>
            <w:r>
              <w:rPr>
                <w:b/>
              </w:rPr>
              <w:t>T</w:t>
            </w:r>
            <w:r w:rsidR="00004EC3">
              <w:rPr>
                <w:b/>
              </w:rPr>
              <w:t>.</w:t>
            </w:r>
            <w:r>
              <w:rPr>
                <w:b/>
              </w:rPr>
              <w:t xml:space="preserve"> website (via </w:t>
            </w:r>
            <w:r w:rsidR="00004EC3">
              <w:rPr>
                <w:b/>
              </w:rPr>
              <w:t>B.T.</w:t>
            </w:r>
            <w:r>
              <w:rPr>
                <w:b/>
              </w:rPr>
              <w:t>P</w:t>
            </w:r>
            <w:r w:rsidR="00004EC3">
              <w:rPr>
                <w:b/>
              </w:rPr>
              <w:t>.</w:t>
            </w:r>
            <w:r>
              <w:rPr>
                <w:b/>
              </w:rPr>
              <w:t>C</w:t>
            </w:r>
            <w:r w:rsidR="00004EC3">
              <w:rPr>
                <w:b/>
              </w:rPr>
              <w:t>.</w:t>
            </w:r>
            <w:r>
              <w:rPr>
                <w:b/>
              </w:rPr>
              <w:t>) and B</w:t>
            </w:r>
            <w:r w:rsidR="00004EC3">
              <w:rPr>
                <w:b/>
              </w:rPr>
              <w:t>.</w:t>
            </w:r>
            <w:r>
              <w:rPr>
                <w:b/>
              </w:rPr>
              <w:t>T</w:t>
            </w:r>
            <w:r w:rsidR="00004EC3">
              <w:rPr>
                <w:b/>
              </w:rPr>
              <w:t>.</w:t>
            </w:r>
            <w:r>
              <w:rPr>
                <w:b/>
              </w:rPr>
              <w:t xml:space="preserve"> Facebook page</w:t>
            </w:r>
          </w:p>
        </w:tc>
      </w:tr>
      <w:tr w:rsidR="0063131B" w:rsidTr="00072F03">
        <w:tc>
          <w:tcPr>
            <w:tcW w:w="2500" w:type="pct"/>
          </w:tcPr>
          <w:p w:rsidR="0063131B" w:rsidRDefault="0063131B" w:rsidP="00072F03">
            <w:pPr>
              <w:spacing w:line="240" w:lineRule="auto"/>
              <w:rPr>
                <w:b/>
              </w:rPr>
            </w:pPr>
            <w:r>
              <w:rPr>
                <w:b/>
              </w:rPr>
              <w:t>How did you hear about the fund?</w:t>
            </w:r>
          </w:p>
          <w:p w:rsidR="0063131B" w:rsidRDefault="0063131B" w:rsidP="00072F03">
            <w:pPr>
              <w:spacing w:line="240" w:lineRule="auto"/>
              <w:rPr>
                <w:b/>
              </w:rPr>
            </w:pPr>
          </w:p>
        </w:tc>
        <w:tc>
          <w:tcPr>
            <w:tcW w:w="2500" w:type="pct"/>
          </w:tcPr>
          <w:p w:rsidR="0063131B" w:rsidRDefault="00B12733" w:rsidP="00072F03">
            <w:pPr>
              <w:spacing w:line="240" w:lineRule="auto"/>
              <w:rPr>
                <w:b/>
              </w:rPr>
            </w:pPr>
            <w:r>
              <w:rPr>
                <w:b/>
              </w:rPr>
              <w:t>B.T Parish Council</w:t>
            </w:r>
          </w:p>
        </w:tc>
      </w:tr>
    </w:tbl>
    <w:p w:rsidR="00072F03" w:rsidRDefault="00072F03" w:rsidP="00072F03">
      <w:pPr>
        <w:spacing w:after="0" w:line="240" w:lineRule="auto"/>
        <w:rPr>
          <w:b/>
        </w:rPr>
      </w:pPr>
    </w:p>
    <w:p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669"/>
      </w:tblGrid>
      <w:tr w:rsidR="0063131B" w:rsidTr="0063131B">
        <w:tc>
          <w:tcPr>
            <w:tcW w:w="5000" w:type="pct"/>
          </w:tcPr>
          <w:p w:rsidR="0063131B" w:rsidRDefault="00960737" w:rsidP="00072F03">
            <w:pPr>
              <w:spacing w:line="240" w:lineRule="auto"/>
              <w:rPr>
                <w:b/>
              </w:rPr>
            </w:pPr>
            <w:r>
              <w:rPr>
                <w:b/>
              </w:rPr>
              <w:t>Please describe the main activities of your organisation:</w:t>
            </w:r>
          </w:p>
          <w:p w:rsidR="00C73168" w:rsidRDefault="00C73168" w:rsidP="00072F03">
            <w:pPr>
              <w:spacing w:line="240" w:lineRule="auto"/>
              <w:rPr>
                <w:b/>
              </w:rPr>
            </w:pPr>
          </w:p>
          <w:p w:rsidR="00C73168" w:rsidRDefault="00E7439E" w:rsidP="00C73168">
            <w:pPr>
              <w:pStyle w:val="ListParagraph"/>
              <w:numPr>
                <w:ilvl w:val="0"/>
                <w:numId w:val="1"/>
              </w:numPr>
              <w:spacing w:line="240" w:lineRule="auto"/>
              <w:rPr>
                <w:b/>
              </w:rPr>
            </w:pPr>
            <w:r>
              <w:rPr>
                <w:b/>
              </w:rPr>
              <w:t>Ass</w:t>
            </w:r>
            <w:r w:rsidR="00C73168">
              <w:rPr>
                <w:b/>
              </w:rPr>
              <w:t>es</w:t>
            </w:r>
            <w:r>
              <w:rPr>
                <w:b/>
              </w:rPr>
              <w:t>s</w:t>
            </w:r>
            <w:r w:rsidR="00C73168">
              <w:rPr>
                <w:b/>
              </w:rPr>
              <w:t>ment of the condition of the Broad Town parish footpath network</w:t>
            </w:r>
            <w:r>
              <w:rPr>
                <w:b/>
              </w:rPr>
              <w:t>.</w:t>
            </w:r>
          </w:p>
          <w:p w:rsidR="00C73168" w:rsidRDefault="00C73168" w:rsidP="00C73168">
            <w:pPr>
              <w:pStyle w:val="ListParagraph"/>
              <w:numPr>
                <w:ilvl w:val="0"/>
                <w:numId w:val="1"/>
              </w:numPr>
              <w:spacing w:line="240" w:lineRule="auto"/>
              <w:rPr>
                <w:b/>
              </w:rPr>
            </w:pPr>
            <w:r>
              <w:rPr>
                <w:b/>
              </w:rPr>
              <w:t>Installation and maintenance of stile, bridges and signage on Broad Town Parish footpaths</w:t>
            </w:r>
            <w:r w:rsidR="00E7439E">
              <w:rPr>
                <w:b/>
              </w:rPr>
              <w:t>.</w:t>
            </w:r>
          </w:p>
          <w:p w:rsidR="00C73168" w:rsidRDefault="00C73168" w:rsidP="00C73168">
            <w:pPr>
              <w:pStyle w:val="ListParagraph"/>
              <w:numPr>
                <w:ilvl w:val="0"/>
                <w:numId w:val="1"/>
              </w:numPr>
              <w:spacing w:line="240" w:lineRule="auto"/>
              <w:rPr>
                <w:b/>
              </w:rPr>
            </w:pPr>
            <w:r>
              <w:rPr>
                <w:b/>
              </w:rPr>
              <w:t>Clearance of undergrowth on Broad Town Parish footpaths to facilitate their usage</w:t>
            </w:r>
            <w:r w:rsidR="00E7439E">
              <w:rPr>
                <w:b/>
              </w:rPr>
              <w:t>.</w:t>
            </w:r>
          </w:p>
          <w:p w:rsidR="00C73168" w:rsidRDefault="00C73168" w:rsidP="00C73168">
            <w:pPr>
              <w:pStyle w:val="ListParagraph"/>
              <w:numPr>
                <w:ilvl w:val="0"/>
                <w:numId w:val="1"/>
              </w:numPr>
              <w:spacing w:line="240" w:lineRule="auto"/>
              <w:rPr>
                <w:b/>
              </w:rPr>
            </w:pPr>
            <w:r>
              <w:rPr>
                <w:b/>
              </w:rPr>
              <w:t>Reporting of footpath abuse or obstruction to Wiltshire Council Rights of Way officer for action</w:t>
            </w:r>
            <w:r w:rsidR="00E7439E">
              <w:rPr>
                <w:b/>
              </w:rPr>
              <w:t>.</w:t>
            </w:r>
          </w:p>
          <w:p w:rsidR="0063131B" w:rsidRPr="00E7439E" w:rsidRDefault="00C73168" w:rsidP="00072F03">
            <w:pPr>
              <w:pStyle w:val="ListParagraph"/>
              <w:numPr>
                <w:ilvl w:val="0"/>
                <w:numId w:val="1"/>
              </w:numPr>
              <w:spacing w:line="240" w:lineRule="auto"/>
              <w:rPr>
                <w:b/>
              </w:rPr>
            </w:pPr>
            <w:r>
              <w:rPr>
                <w:b/>
              </w:rPr>
              <w:t>En</w:t>
            </w:r>
            <w:r w:rsidR="00E7439E">
              <w:rPr>
                <w:b/>
              </w:rPr>
              <w:t>c</w:t>
            </w:r>
            <w:r>
              <w:rPr>
                <w:b/>
              </w:rPr>
              <w:t>ouragement of parish residents</w:t>
            </w:r>
            <w:r w:rsidR="00E7439E">
              <w:rPr>
                <w:b/>
              </w:rPr>
              <w:t xml:space="preserve"> and others</w:t>
            </w:r>
            <w:r>
              <w:rPr>
                <w:b/>
              </w:rPr>
              <w:t xml:space="preserve"> to make use of Broad Town</w:t>
            </w:r>
            <w:r w:rsidR="00E7439E">
              <w:rPr>
                <w:b/>
              </w:rPr>
              <w:t xml:space="preserve"> footpath network.</w:t>
            </w:r>
          </w:p>
          <w:p w:rsidR="0063131B" w:rsidRDefault="0063131B" w:rsidP="00072F03">
            <w:pPr>
              <w:spacing w:line="240" w:lineRule="auto"/>
              <w:rPr>
                <w:b/>
              </w:rPr>
            </w:pPr>
          </w:p>
          <w:p w:rsidR="0063131B" w:rsidRDefault="0063131B" w:rsidP="00072F03">
            <w:pPr>
              <w:spacing w:line="240" w:lineRule="auto"/>
              <w:rPr>
                <w:b/>
              </w:rPr>
            </w:pPr>
          </w:p>
        </w:tc>
      </w:tr>
      <w:tr w:rsidR="000A5134" w:rsidTr="0063131B">
        <w:tc>
          <w:tcPr>
            <w:tcW w:w="5000" w:type="pct"/>
          </w:tcPr>
          <w:p w:rsidR="000A5134" w:rsidRDefault="000A5134" w:rsidP="00072F03">
            <w:pPr>
              <w:spacing w:line="240" w:lineRule="auto"/>
              <w:rPr>
                <w:b/>
              </w:rPr>
            </w:pPr>
            <w:r>
              <w:rPr>
                <w:b/>
              </w:rPr>
              <w:t>When did your o</w:t>
            </w:r>
            <w:r w:rsidR="00680356">
              <w:rPr>
                <w:b/>
              </w:rPr>
              <w:t xml:space="preserve">rganisation start? </w:t>
            </w:r>
          </w:p>
          <w:p w:rsidR="00680356" w:rsidRDefault="00680356" w:rsidP="00072F03">
            <w:pPr>
              <w:spacing w:line="240" w:lineRule="auto"/>
              <w:rPr>
                <w:b/>
              </w:rPr>
            </w:pPr>
          </w:p>
          <w:p w:rsidR="00680356" w:rsidRDefault="001C299C" w:rsidP="00072F03">
            <w:pPr>
              <w:spacing w:line="240" w:lineRule="auto"/>
              <w:rPr>
                <w:b/>
              </w:rPr>
            </w:pPr>
            <w:r>
              <w:rPr>
                <w:b/>
              </w:rPr>
              <w:t>The Broad Town</w:t>
            </w:r>
            <w:r w:rsidR="00680356">
              <w:rPr>
                <w:b/>
              </w:rPr>
              <w:t xml:space="preserve"> Footpaths Working Group was formed </w:t>
            </w:r>
            <w:r>
              <w:rPr>
                <w:b/>
              </w:rPr>
              <w:t xml:space="preserve">as a working group of Broad Town Parish Council </w:t>
            </w:r>
            <w:r w:rsidR="00680356">
              <w:rPr>
                <w:b/>
              </w:rPr>
              <w:t>with the agreement of the Parish Council at its meeting of 10</w:t>
            </w:r>
            <w:r w:rsidR="00680356" w:rsidRPr="00680356">
              <w:rPr>
                <w:b/>
                <w:vertAlign w:val="superscript"/>
              </w:rPr>
              <w:t>th</w:t>
            </w:r>
            <w:r w:rsidR="00680356">
              <w:rPr>
                <w:b/>
              </w:rPr>
              <w:t xml:space="preserve"> October 2017. </w:t>
            </w:r>
            <w:r w:rsidR="00B2474E">
              <w:rPr>
                <w:b/>
              </w:rPr>
              <w:t>This was set up to revive a project started by the PC in around 1997.</w:t>
            </w:r>
          </w:p>
          <w:p w:rsidR="000A5134" w:rsidRDefault="000A5134" w:rsidP="00072F03">
            <w:pPr>
              <w:spacing w:line="240" w:lineRule="auto"/>
              <w:rPr>
                <w:b/>
              </w:rPr>
            </w:pPr>
          </w:p>
        </w:tc>
      </w:tr>
    </w:tbl>
    <w:p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lastRenderedPageBreak/>
              <w:t>Name of your Project:</w:t>
            </w:r>
            <w:r w:rsidR="000C0861">
              <w:rPr>
                <w:b/>
              </w:rPr>
              <w:t xml:space="preserve"> Broad Town Parish Rights of Way</w:t>
            </w:r>
          </w:p>
          <w:p w:rsidR="000C0861" w:rsidRDefault="000C0861" w:rsidP="00072F03">
            <w:pPr>
              <w:spacing w:line="240" w:lineRule="auto"/>
              <w:rPr>
                <w:b/>
              </w:rPr>
            </w:pPr>
          </w:p>
        </w:tc>
      </w:tr>
      <w:tr w:rsidR="00AF4FDD" w:rsidTr="00AF4FDD">
        <w:tc>
          <w:tcPr>
            <w:tcW w:w="5000" w:type="pct"/>
          </w:tcPr>
          <w:p w:rsidR="00AF4FDD" w:rsidRDefault="00AF4FDD" w:rsidP="00072F03">
            <w:pPr>
              <w:spacing w:line="240" w:lineRule="auto"/>
              <w:rPr>
                <w:b/>
              </w:rPr>
            </w:pPr>
            <w:r>
              <w:rPr>
                <w:b/>
              </w:rPr>
              <w:t>Please provide details and the aim of your project:</w:t>
            </w:r>
          </w:p>
          <w:p w:rsidR="00340BAD" w:rsidRDefault="00340BAD" w:rsidP="00072F03">
            <w:pPr>
              <w:spacing w:line="240" w:lineRule="auto"/>
              <w:rPr>
                <w:b/>
              </w:rPr>
            </w:pPr>
          </w:p>
          <w:p w:rsidR="00340BAD" w:rsidRDefault="00680356" w:rsidP="00072F03">
            <w:pPr>
              <w:spacing w:line="240" w:lineRule="auto"/>
              <w:rPr>
                <w:b/>
              </w:rPr>
            </w:pPr>
            <w:r>
              <w:rPr>
                <w:b/>
              </w:rPr>
              <w:t>The aim of the Footpaths Working Group is to ensure the continued existence of the footpath network within the parish by undertaking a number of preservation, maintenance and improvement activities on a regular basis, in liaison with landowners upon whose land the footpaths are situated. The Footpaths Working Group also aims to involve as many of the local community, as is physically and safely possible, in a wide range of supporting roles.</w:t>
            </w:r>
          </w:p>
          <w:p w:rsidR="00C0451A" w:rsidRDefault="00C0451A" w:rsidP="00072F03">
            <w:pPr>
              <w:spacing w:line="240" w:lineRule="auto"/>
              <w:rPr>
                <w:b/>
              </w:rPr>
            </w:pPr>
          </w:p>
          <w:p w:rsidR="00C0451A" w:rsidRDefault="00C0451A" w:rsidP="00072F03">
            <w:pPr>
              <w:spacing w:line="240" w:lineRule="auto"/>
              <w:rPr>
                <w:b/>
              </w:rPr>
            </w:pPr>
            <w:r>
              <w:rPr>
                <w:b/>
              </w:rPr>
              <w:t>The current project to which this application applies is</w:t>
            </w:r>
            <w:r w:rsidR="00722358">
              <w:rPr>
                <w:b/>
              </w:rPr>
              <w:t xml:space="preserve"> related to</w:t>
            </w:r>
            <w:r>
              <w:rPr>
                <w:b/>
              </w:rPr>
              <w:t xml:space="preserve"> the improvement of the stretch of the White Horse Trail, which passes t</w:t>
            </w:r>
            <w:r w:rsidR="008D5A01">
              <w:rPr>
                <w:b/>
              </w:rPr>
              <w:t>hrough the Parish of Broad Town, arguably the most ‘prestigious’ path in the parish</w:t>
            </w:r>
            <w:r w:rsidR="008C4B7C">
              <w:rPr>
                <w:b/>
              </w:rPr>
              <w:t>.</w:t>
            </w:r>
          </w:p>
          <w:p w:rsidR="00EF4F31" w:rsidRDefault="00EF4F31" w:rsidP="00072F03">
            <w:pPr>
              <w:spacing w:line="240" w:lineRule="auto"/>
              <w:rPr>
                <w:b/>
              </w:rPr>
            </w:pPr>
          </w:p>
          <w:p w:rsidR="00722358" w:rsidRDefault="00FC0942" w:rsidP="00072F03">
            <w:pPr>
              <w:spacing w:line="240" w:lineRule="auto"/>
              <w:rPr>
                <w:rFonts w:cstheme="minorHAnsi"/>
                <w:b/>
                <w:lang w:val="en"/>
              </w:rPr>
            </w:pPr>
            <w:r>
              <w:rPr>
                <w:b/>
              </w:rPr>
              <w:t>The White Horse Trail is a</w:t>
            </w:r>
            <w:r w:rsidRPr="00FC0942">
              <w:rPr>
                <w:rFonts w:cstheme="minorHAnsi"/>
                <w:b/>
                <w:lang w:val="en"/>
              </w:rPr>
              <w:t xml:space="preserve"> 94m (151km) </w:t>
            </w:r>
            <w:r>
              <w:rPr>
                <w:rFonts w:cstheme="minorHAnsi"/>
                <w:b/>
                <w:lang w:val="en"/>
              </w:rPr>
              <w:t>long distance path</w:t>
            </w:r>
            <w:r w:rsidRPr="00FC0942">
              <w:rPr>
                <w:rFonts w:cstheme="minorHAnsi"/>
                <w:b/>
                <w:lang w:val="en"/>
              </w:rPr>
              <w:t>, originally created by Wiltshire Ramblers with assistance</w:t>
            </w:r>
            <w:r w:rsidR="00E85C54">
              <w:rPr>
                <w:rFonts w:cstheme="minorHAnsi"/>
                <w:b/>
                <w:lang w:val="en"/>
              </w:rPr>
              <w:t xml:space="preserve"> from Wiltshire Council. Passing</w:t>
            </w:r>
            <w:r w:rsidRPr="00FC0942">
              <w:rPr>
                <w:rFonts w:cstheme="minorHAnsi"/>
                <w:b/>
                <w:lang w:val="en"/>
              </w:rPr>
              <w:t xml:space="preserve"> through Pewsey, Marlborough, Broad Town, Cherhill, Devizes, Steeple Ashton and Bratton providing views of the eight white horses which are cut into the turf of th</w:t>
            </w:r>
            <w:r w:rsidR="00356958">
              <w:rPr>
                <w:rFonts w:cstheme="minorHAnsi"/>
                <w:b/>
                <w:lang w:val="en"/>
              </w:rPr>
              <w:t>e chalk hillsides of Wiltshire.</w:t>
            </w:r>
          </w:p>
          <w:p w:rsidR="00356958" w:rsidRDefault="00356958" w:rsidP="00072F03">
            <w:pPr>
              <w:spacing w:line="240" w:lineRule="auto"/>
              <w:rPr>
                <w:b/>
              </w:rPr>
            </w:pPr>
          </w:p>
          <w:p w:rsidR="00722358" w:rsidRDefault="00722358" w:rsidP="00072F03">
            <w:pPr>
              <w:spacing w:line="240" w:lineRule="auto"/>
              <w:rPr>
                <w:b/>
              </w:rPr>
            </w:pPr>
            <w:r>
              <w:rPr>
                <w:b/>
              </w:rPr>
              <w:t>Survey work carried out during winter 2018/19 of the condition of the trail in Broad Town Parish</w:t>
            </w:r>
            <w:r w:rsidR="00FC0942">
              <w:rPr>
                <w:b/>
              </w:rPr>
              <w:t>, by the Footpaths Working Group,</w:t>
            </w:r>
            <w:r>
              <w:rPr>
                <w:b/>
              </w:rPr>
              <w:t xml:space="preserve"> identi</w:t>
            </w:r>
            <w:r w:rsidR="00955FAA">
              <w:rPr>
                <w:b/>
              </w:rPr>
              <w:t>fied a number of obstructions and</w:t>
            </w:r>
            <w:r>
              <w:rPr>
                <w:b/>
              </w:rPr>
              <w:t xml:space="preserve"> damaged infrastructure</w:t>
            </w:r>
            <w:r w:rsidR="00955FAA">
              <w:rPr>
                <w:b/>
              </w:rPr>
              <w:t xml:space="preserve"> items</w:t>
            </w:r>
            <w:r>
              <w:rPr>
                <w:b/>
              </w:rPr>
              <w:t>. Work has been carried out during 2019 to improve, clear and re-waymark sections of the trail, but there are still couple of projects to complete before we can say the trail is back to a usable state for its entire length in the parish.</w:t>
            </w:r>
          </w:p>
          <w:p w:rsidR="00722358" w:rsidRDefault="00722358" w:rsidP="00072F03">
            <w:pPr>
              <w:spacing w:line="240" w:lineRule="auto"/>
              <w:rPr>
                <w:b/>
              </w:rPr>
            </w:pPr>
          </w:p>
          <w:p w:rsidR="00340BAD" w:rsidRDefault="00722358" w:rsidP="00072F03">
            <w:pPr>
              <w:spacing w:line="240" w:lineRule="auto"/>
              <w:rPr>
                <w:b/>
              </w:rPr>
            </w:pPr>
            <w:r>
              <w:rPr>
                <w:b/>
              </w:rPr>
              <w:t xml:space="preserve">One of the remaining tasks is to replace a damaged stile on the section west of Thornhill, close to the parish boundary with Clyffe Pypard parish. Working with Clyffe Pypard PC and the landowners, it has been agreed that a number of </w:t>
            </w:r>
            <w:r w:rsidR="00955FAA">
              <w:rPr>
                <w:b/>
              </w:rPr>
              <w:t>‘</w:t>
            </w:r>
            <w:r>
              <w:rPr>
                <w:b/>
              </w:rPr>
              <w:t>kissing gates</w:t>
            </w:r>
            <w:r w:rsidR="00955FAA">
              <w:rPr>
                <w:b/>
              </w:rPr>
              <w:t>’</w:t>
            </w:r>
            <w:r>
              <w:rPr>
                <w:b/>
              </w:rPr>
              <w:t xml:space="preserve"> on that section of the path would be the preferred option</w:t>
            </w:r>
            <w:r w:rsidR="00955FAA">
              <w:rPr>
                <w:b/>
              </w:rPr>
              <w:t>. Landowners have suggested that ‘kissing gates’ would best suit the type of farming currently carried</w:t>
            </w:r>
            <w:r w:rsidR="00E85C54">
              <w:rPr>
                <w:b/>
              </w:rPr>
              <w:t xml:space="preserve"> out in the area with regard to stock protection etc</w:t>
            </w:r>
            <w:r w:rsidR="00955FAA">
              <w:rPr>
                <w:b/>
              </w:rPr>
              <w:t xml:space="preserve">. </w:t>
            </w:r>
            <w:r>
              <w:rPr>
                <w:b/>
              </w:rPr>
              <w:t>Clyffe Pypard Parish Council will install these items on their sectio</w:t>
            </w:r>
            <w:r w:rsidR="007C3DD9">
              <w:rPr>
                <w:b/>
              </w:rPr>
              <w:t xml:space="preserve">n of the WHT and have asked if we, Broad Town, would </w:t>
            </w:r>
            <w:r>
              <w:rPr>
                <w:b/>
              </w:rPr>
              <w:t>install one on our last/first stile on our section of the trail</w:t>
            </w:r>
            <w:r w:rsidR="00955FAA">
              <w:rPr>
                <w:b/>
              </w:rPr>
              <w:t>.</w:t>
            </w:r>
          </w:p>
          <w:p w:rsidR="00E85C54" w:rsidRDefault="00E85C54" w:rsidP="00072F03">
            <w:pPr>
              <w:spacing w:line="240" w:lineRule="auto"/>
              <w:rPr>
                <w:b/>
              </w:rPr>
            </w:pPr>
          </w:p>
          <w:p w:rsidR="00E85C54" w:rsidRDefault="00E85C54" w:rsidP="00072F03">
            <w:pPr>
              <w:spacing w:line="240" w:lineRule="auto"/>
              <w:rPr>
                <w:b/>
              </w:rPr>
            </w:pPr>
            <w:r>
              <w:rPr>
                <w:b/>
              </w:rPr>
              <w:t>The type of gate suggested is a galvanized metal gate giving extra room for users to pass through compared with the wooden type which are considered restrictive.</w:t>
            </w:r>
          </w:p>
          <w:p w:rsidR="00AF4FDD" w:rsidRDefault="00AF4FDD" w:rsidP="00072F03">
            <w:pPr>
              <w:spacing w:line="240" w:lineRule="auto"/>
              <w:rPr>
                <w:b/>
              </w:rPr>
            </w:pPr>
          </w:p>
          <w:p w:rsidR="00AF4FDD" w:rsidRDefault="00207C2F" w:rsidP="00072F03">
            <w:pPr>
              <w:spacing w:line="240" w:lineRule="auto"/>
              <w:rPr>
                <w:b/>
              </w:rPr>
            </w:pPr>
            <w:r>
              <w:rPr>
                <w:b/>
              </w:rPr>
              <w:t>If time limited please indicate a start and end date for your project.</w:t>
            </w:r>
          </w:p>
          <w:p w:rsidR="00E85C54" w:rsidRDefault="00E85C54" w:rsidP="00072F03">
            <w:pPr>
              <w:spacing w:line="240" w:lineRule="auto"/>
              <w:rPr>
                <w:b/>
              </w:rPr>
            </w:pPr>
          </w:p>
          <w:p w:rsidR="00E85C54" w:rsidRDefault="00E85C54" w:rsidP="00072F03">
            <w:pPr>
              <w:spacing w:line="240" w:lineRule="auto"/>
              <w:rPr>
                <w:b/>
              </w:rPr>
            </w:pPr>
            <w:r>
              <w:rPr>
                <w:b/>
              </w:rPr>
              <w:t>We anticipate completion of the improvements to</w:t>
            </w:r>
            <w:r w:rsidR="00CC5ED3">
              <w:rPr>
                <w:b/>
              </w:rPr>
              <w:t xml:space="preserve"> the WHT during 2020. This gate</w:t>
            </w:r>
            <w:r>
              <w:rPr>
                <w:b/>
              </w:rPr>
              <w:t xml:space="preserve"> would be installed in Spring/early Summer 2020</w:t>
            </w:r>
          </w:p>
          <w:p w:rsidR="008F6E5A" w:rsidRDefault="008F6E5A" w:rsidP="00072F03">
            <w:pPr>
              <w:spacing w:line="240" w:lineRule="auto"/>
              <w:rPr>
                <w:b/>
              </w:rPr>
            </w:pP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B2474E" w:rsidRDefault="00AF4FDD" w:rsidP="00072F03">
            <w:pPr>
              <w:spacing w:line="240" w:lineRule="auto"/>
              <w:rPr>
                <w:b/>
              </w:rPr>
            </w:pPr>
            <w:r>
              <w:rPr>
                <w:b/>
              </w:rPr>
              <w:t>Are you</w:t>
            </w:r>
            <w:r w:rsidR="00F92C19">
              <w:rPr>
                <w:b/>
              </w:rPr>
              <w:t xml:space="preserve"> a registered charity?  </w:t>
            </w:r>
          </w:p>
          <w:p w:rsidR="00B2474E" w:rsidRDefault="00B2474E" w:rsidP="00072F03">
            <w:pPr>
              <w:spacing w:line="240" w:lineRule="auto"/>
              <w:rPr>
                <w:b/>
              </w:rPr>
            </w:pPr>
          </w:p>
          <w:p w:rsidR="00AF4FDD" w:rsidRDefault="00AF4FDD" w:rsidP="00072F03">
            <w:pPr>
              <w:spacing w:line="240" w:lineRule="auto"/>
              <w:rPr>
                <w:b/>
              </w:rPr>
            </w:pPr>
            <w:r>
              <w:rPr>
                <w:b/>
              </w:rPr>
              <w:t>No</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624B75" w:rsidRDefault="00AF4FDD" w:rsidP="00072F03">
            <w:pPr>
              <w:spacing w:line="240" w:lineRule="auto"/>
              <w:rPr>
                <w:b/>
              </w:rPr>
            </w:pPr>
            <w:r>
              <w:rPr>
                <w:b/>
              </w:rPr>
              <w:t>Do you have a constituti</w:t>
            </w:r>
            <w:r w:rsidR="00624B75">
              <w:rPr>
                <w:b/>
              </w:rPr>
              <w:t xml:space="preserve">on or governance document? </w:t>
            </w:r>
          </w:p>
          <w:p w:rsidR="00624B75" w:rsidRDefault="00624B75" w:rsidP="00072F03">
            <w:pPr>
              <w:spacing w:line="240" w:lineRule="auto"/>
              <w:rPr>
                <w:b/>
              </w:rPr>
            </w:pPr>
          </w:p>
          <w:p w:rsidR="00624B75" w:rsidRDefault="00AF4FDD" w:rsidP="00072F03">
            <w:pPr>
              <w:spacing w:line="240" w:lineRule="auto"/>
              <w:rPr>
                <w:b/>
              </w:rPr>
            </w:pPr>
            <w:r>
              <w:rPr>
                <w:b/>
              </w:rPr>
              <w:t>No</w:t>
            </w:r>
            <w:r w:rsidR="00624B75">
              <w:rPr>
                <w:b/>
              </w:rPr>
              <w:t xml:space="preserve"> – Operate under terms of reference agreed with Parish Council.</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624B75" w:rsidRDefault="00AF4FDD" w:rsidP="00072F03">
            <w:pPr>
              <w:spacing w:line="240" w:lineRule="auto"/>
              <w:rPr>
                <w:b/>
              </w:rPr>
            </w:pPr>
            <w:r>
              <w:rPr>
                <w:b/>
              </w:rPr>
              <w:t>Do you have a curr</w:t>
            </w:r>
            <w:r w:rsidR="00624B75">
              <w:rPr>
                <w:b/>
              </w:rPr>
              <w:t xml:space="preserve">ent Health &amp; Safety Policy? </w:t>
            </w:r>
          </w:p>
          <w:p w:rsidR="00624B75" w:rsidRDefault="00624B75" w:rsidP="00072F03">
            <w:pPr>
              <w:spacing w:line="240" w:lineRule="auto"/>
              <w:rPr>
                <w:b/>
              </w:rPr>
            </w:pPr>
          </w:p>
          <w:p w:rsidR="00AF4FDD" w:rsidRDefault="00AF4FDD" w:rsidP="00072F03">
            <w:pPr>
              <w:spacing w:line="240" w:lineRule="auto"/>
              <w:rPr>
                <w:b/>
              </w:rPr>
            </w:pPr>
            <w:r>
              <w:rPr>
                <w:b/>
              </w:rPr>
              <w:t>No</w:t>
            </w:r>
            <w:r w:rsidR="00624B75">
              <w:rPr>
                <w:b/>
              </w:rPr>
              <w:t xml:space="preserve"> – risk assessments are carried out prior to each task being carried out by the </w:t>
            </w:r>
            <w:r w:rsidR="001C299C">
              <w:rPr>
                <w:b/>
              </w:rPr>
              <w:t>footpath working g</w:t>
            </w:r>
            <w:r w:rsidR="00624B75">
              <w:rPr>
                <w:b/>
              </w:rPr>
              <w:t>roup.</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If you work with children, are your sta</w:t>
            </w:r>
            <w:r w:rsidR="00B2474E">
              <w:rPr>
                <w:b/>
              </w:rPr>
              <w:t>ff/volunteers DBS checked?</w:t>
            </w:r>
          </w:p>
          <w:p w:rsidR="00AF4FDD" w:rsidRDefault="00AF4FDD" w:rsidP="00072F03">
            <w:pPr>
              <w:spacing w:line="240" w:lineRule="auto"/>
              <w:rPr>
                <w:b/>
              </w:rPr>
            </w:pPr>
          </w:p>
          <w:p w:rsidR="00E85C54" w:rsidRDefault="00B2474E" w:rsidP="00072F03">
            <w:pPr>
              <w:spacing w:line="240" w:lineRule="auto"/>
              <w:rPr>
                <w:b/>
              </w:rPr>
            </w:pPr>
            <w:r>
              <w:rPr>
                <w:b/>
              </w:rPr>
              <w:t xml:space="preserve">No - </w:t>
            </w:r>
            <w:r w:rsidR="001C299C">
              <w:rPr>
                <w:b/>
              </w:rPr>
              <w:t>It is not anticipated that the footpath working g</w:t>
            </w:r>
            <w:r w:rsidR="00E85C54">
              <w:rPr>
                <w:b/>
              </w:rPr>
              <w:t>roup will work with children or vulnerable adults, however this would be addressed should the situation arise.</w:t>
            </w:r>
          </w:p>
        </w:tc>
      </w:tr>
    </w:tbl>
    <w:p w:rsidR="00AF4FDD" w:rsidRDefault="00AF4FDD" w:rsidP="00072F03">
      <w:pPr>
        <w:spacing w:after="0" w:line="240" w:lineRule="auto"/>
        <w:rPr>
          <w:b/>
        </w:rPr>
      </w:pPr>
    </w:p>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lastRenderedPageBreak/>
              <w:t>Who will deliver the project?  (Consider how the project will be managed, how will local people and/or businesses be involved in making it happen)</w:t>
            </w:r>
          </w:p>
          <w:p w:rsidR="001D237B" w:rsidRDefault="001D237B" w:rsidP="00072F03">
            <w:pPr>
              <w:spacing w:line="240" w:lineRule="auto"/>
              <w:rPr>
                <w:b/>
              </w:rPr>
            </w:pPr>
          </w:p>
          <w:p w:rsidR="005A7299" w:rsidRDefault="001D237B" w:rsidP="00072F03">
            <w:pPr>
              <w:spacing w:line="240" w:lineRule="auto"/>
              <w:rPr>
                <w:b/>
              </w:rPr>
            </w:pPr>
            <w:r>
              <w:rPr>
                <w:b/>
              </w:rPr>
              <w:t>The project will be delivered by members of the Broad Town com</w:t>
            </w:r>
            <w:r w:rsidR="001C299C">
              <w:rPr>
                <w:b/>
              </w:rPr>
              <w:t>munity, as volunteer members of the footpath working group</w:t>
            </w:r>
            <w:r>
              <w:rPr>
                <w:b/>
              </w:rPr>
              <w:t>. A nominated Councillor will act as the point of contact. The project will work in association with landowners, Wiltshire Council R of W Warden and groups such as the Ramblers Association.</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Who will benefit (consider the geographical area and sections of the community who will benefit)</w:t>
            </w:r>
          </w:p>
          <w:p w:rsidR="004D6BFB" w:rsidRDefault="004D6BFB" w:rsidP="00072F03">
            <w:pPr>
              <w:spacing w:line="240" w:lineRule="auto"/>
              <w:rPr>
                <w:b/>
              </w:rPr>
            </w:pPr>
          </w:p>
          <w:p w:rsidR="005A7299" w:rsidRDefault="008C4B7C" w:rsidP="00072F03">
            <w:pPr>
              <w:spacing w:line="240" w:lineRule="auto"/>
              <w:rPr>
                <w:b/>
              </w:rPr>
            </w:pPr>
            <w:r>
              <w:rPr>
                <w:b/>
              </w:rPr>
              <w:t>Residents of</w:t>
            </w:r>
            <w:bookmarkStart w:id="0" w:name="_GoBack"/>
            <w:bookmarkEnd w:id="0"/>
            <w:r w:rsidR="004D6BFB">
              <w:rPr>
                <w:b/>
              </w:rPr>
              <w:t xml:space="preserve"> Broad Town will benefit by having improved access to the Broad Town footpath network. This project will also aid those from the wider community walking one of Wiltshire’s and therefore the Country’s long distance paths (The WHT). Walking is an activity which introduces all to the beautiful countryside that surrounds the parish and which has health benefits to all those who participate.</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What needs will the project address?  Consider why the project is needed, how the project will help and what evidence you have to support this.</w:t>
            </w:r>
          </w:p>
          <w:p w:rsidR="00C974B0" w:rsidRDefault="00C974B0" w:rsidP="00072F03">
            <w:pPr>
              <w:spacing w:line="240" w:lineRule="auto"/>
              <w:rPr>
                <w:b/>
              </w:rPr>
            </w:pPr>
          </w:p>
          <w:p w:rsidR="00C974B0" w:rsidRDefault="00C974B0" w:rsidP="00072F03">
            <w:pPr>
              <w:spacing w:line="240" w:lineRule="auto"/>
              <w:rPr>
                <w:b/>
              </w:rPr>
            </w:pPr>
            <w:r>
              <w:rPr>
                <w:b/>
              </w:rPr>
              <w:t>The footpaths within the parish have deteriorated due to lack of maintenance to the point where many are unusable. Evidence for this can be obtained from those within the parish who would otherwise use them and from survey wor</w:t>
            </w:r>
            <w:r w:rsidR="001C299C">
              <w:rPr>
                <w:b/>
              </w:rPr>
              <w:t>k undertaken by members of the footpaths working g</w:t>
            </w:r>
            <w:r>
              <w:rPr>
                <w:b/>
              </w:rPr>
              <w:t>roup during winter 2017/2018. Comment has also been raised from organisations such as the Ramblers Association via the Wiltshire Council R of W Warden.</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Will your project benefit the environment in any way?  Explain why.</w:t>
            </w:r>
          </w:p>
          <w:p w:rsidR="005A7299" w:rsidRDefault="005A7299" w:rsidP="00072F03">
            <w:pPr>
              <w:spacing w:line="240" w:lineRule="auto"/>
              <w:rPr>
                <w:b/>
              </w:rPr>
            </w:pPr>
          </w:p>
          <w:p w:rsidR="005A7299" w:rsidRDefault="003E0B12" w:rsidP="00072F03">
            <w:pPr>
              <w:spacing w:line="240" w:lineRule="auto"/>
              <w:rPr>
                <w:b/>
              </w:rPr>
            </w:pPr>
            <w:r>
              <w:rPr>
                <w:b/>
              </w:rPr>
              <w:t>Useable, correctly waymarked footpaths will enhance the environment for walkers and other users and ensure that they keep to rights of way rather than walking across fields, crossing fences and breaking through hedges to the detriment of the environment.</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How will you monitor the success of your project?</w:t>
            </w:r>
          </w:p>
          <w:p w:rsidR="005A7299" w:rsidRDefault="005A7299" w:rsidP="00072F03">
            <w:pPr>
              <w:spacing w:line="240" w:lineRule="auto"/>
              <w:rPr>
                <w:b/>
              </w:rPr>
            </w:pPr>
          </w:p>
          <w:p w:rsidR="005A7299" w:rsidRDefault="00666B27" w:rsidP="00072F03">
            <w:pPr>
              <w:spacing w:line="240" w:lineRule="auto"/>
              <w:rPr>
                <w:b/>
              </w:rPr>
            </w:pPr>
            <w:r>
              <w:rPr>
                <w:b/>
              </w:rPr>
              <w:t>Each footpath will be walked annually to ensure that the aims of the project have been achieved and to assess what future maintenance and improvement tasks are required. This will be complimented by the assessment of comments from path users which are received by the Footpath Working Group, the Parish Council and the Wiltshire Council R of W Warden.</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What is the total cost of your project including VAT?</w:t>
            </w:r>
            <w:r w:rsidR="00DC500C">
              <w:rPr>
                <w:b/>
              </w:rPr>
              <w:t xml:space="preserve"> £618</w:t>
            </w:r>
            <w:r w:rsidR="00C670DC">
              <w:rPr>
                <w:b/>
              </w:rPr>
              <w:t>.10</w:t>
            </w:r>
          </w:p>
          <w:p w:rsidR="005A7299" w:rsidRDefault="005A7299" w:rsidP="00072F03">
            <w:pPr>
              <w:spacing w:line="240" w:lineRule="auto"/>
              <w:rPr>
                <w:b/>
              </w:rPr>
            </w:pPr>
          </w:p>
        </w:tc>
      </w:tr>
    </w:tbl>
    <w:p w:rsidR="005A7299" w:rsidRDefault="005A7299" w:rsidP="00072F03">
      <w:pPr>
        <w:spacing w:after="0" w:line="240" w:lineRule="auto"/>
        <w:rPr>
          <w:b/>
        </w:rPr>
      </w:pPr>
      <w:r>
        <w:rPr>
          <w:b/>
        </w:rPr>
        <w:t>How much grant funding are you applying for?</w:t>
      </w:r>
    </w:p>
    <w:p w:rsidR="005A7299" w:rsidRDefault="005A7299" w:rsidP="00072F03">
      <w:pPr>
        <w:spacing w:after="0" w:line="240" w:lineRule="auto"/>
        <w:rPr>
          <w:b/>
        </w:rPr>
      </w:pPr>
    </w:p>
    <w:p w:rsidR="005A7299" w:rsidRDefault="005A7299" w:rsidP="00072F03">
      <w:pPr>
        <w:spacing w:after="0" w:line="240" w:lineRule="auto"/>
        <w:rPr>
          <w:b/>
        </w:rPr>
      </w:pPr>
      <w:r>
        <w:rPr>
          <w:b/>
        </w:rPr>
        <w:t>Please provide a summary of the main cost elements.</w:t>
      </w:r>
    </w:p>
    <w:p w:rsidR="005A7299" w:rsidRDefault="005A7299" w:rsidP="00072F03">
      <w:pPr>
        <w:spacing w:after="0" w:line="240" w:lineRule="auto"/>
        <w:rPr>
          <w:b/>
        </w:rPr>
      </w:pPr>
    </w:p>
    <w:p w:rsidR="008D26E7" w:rsidRDefault="00C670DC" w:rsidP="00072F03">
      <w:pPr>
        <w:spacing w:after="0" w:line="240" w:lineRule="auto"/>
        <w:rPr>
          <w:b/>
        </w:rPr>
      </w:pPr>
      <w:r>
        <w:rPr>
          <w:b/>
        </w:rPr>
        <w:t xml:space="preserve">1 x </w:t>
      </w:r>
      <w:proofErr w:type="spellStart"/>
      <w:r>
        <w:rPr>
          <w:b/>
        </w:rPr>
        <w:t>Berkswell</w:t>
      </w:r>
      <w:proofErr w:type="spellEnd"/>
      <w:r>
        <w:rPr>
          <w:b/>
        </w:rPr>
        <w:t xml:space="preserve"> pedestrian metal</w:t>
      </w:r>
      <w:r w:rsidR="008D26E7">
        <w:rPr>
          <w:b/>
        </w:rPr>
        <w:t xml:space="preserve"> ‘Kissing gate’ assembly </w:t>
      </w:r>
      <w:r>
        <w:rPr>
          <w:b/>
        </w:rPr>
        <w:t>– Secure-a-field quote 16/1/2020 @£543.60</w:t>
      </w:r>
    </w:p>
    <w:p w:rsidR="005A7299" w:rsidRDefault="00CC5ED3" w:rsidP="00072F03">
      <w:pPr>
        <w:spacing w:after="0" w:line="240" w:lineRule="auto"/>
        <w:rPr>
          <w:b/>
        </w:rPr>
      </w:pPr>
      <w:r>
        <w:rPr>
          <w:b/>
        </w:rPr>
        <w:t xml:space="preserve">10 </w:t>
      </w:r>
      <w:r w:rsidR="008D26E7">
        <w:rPr>
          <w:b/>
        </w:rPr>
        <w:t xml:space="preserve">x </w:t>
      </w:r>
      <w:r>
        <w:rPr>
          <w:b/>
        </w:rPr>
        <w:t>bags of ‘Postcrete’ to secure legs of gate enclosure @£4.75/bag - £47.50</w:t>
      </w:r>
    </w:p>
    <w:p w:rsidR="005A7299" w:rsidRDefault="00B2474E" w:rsidP="00072F03">
      <w:pPr>
        <w:spacing w:after="0" w:line="240" w:lineRule="auto"/>
        <w:rPr>
          <w:b/>
        </w:rPr>
      </w:pPr>
      <w:r>
        <w:rPr>
          <w:b/>
        </w:rPr>
        <w:t>5 x w</w:t>
      </w:r>
      <w:r w:rsidR="008D26E7">
        <w:rPr>
          <w:b/>
        </w:rPr>
        <w:t xml:space="preserve">ooden fence posts for way-marking and making good to existing fencing </w:t>
      </w:r>
      <w:r w:rsidR="00DC500C">
        <w:rPr>
          <w:b/>
        </w:rPr>
        <w:t>@£5.4</w:t>
      </w:r>
      <w:r w:rsidR="00C670DC">
        <w:rPr>
          <w:b/>
        </w:rPr>
        <w:t>0 ea</w:t>
      </w:r>
      <w:r w:rsidR="0071103D">
        <w:rPr>
          <w:b/>
        </w:rPr>
        <w:t>ch</w:t>
      </w:r>
      <w:r w:rsidR="00DC500C">
        <w:rPr>
          <w:b/>
        </w:rPr>
        <w:t xml:space="preserve"> - £27</w:t>
      </w:r>
      <w:r w:rsidR="00C670DC">
        <w:rPr>
          <w:b/>
        </w:rPr>
        <w:t>.00</w:t>
      </w: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r>
        <w:rPr>
          <w:b/>
        </w:rPr>
        <w:t xml:space="preserve">Is your project registered for VAT?     </w:t>
      </w:r>
      <w:r w:rsidR="00A45D0A">
        <w:rPr>
          <w:b/>
        </w:rPr>
        <w:t xml:space="preserve">         </w:t>
      </w:r>
      <w:r>
        <w:rPr>
          <w:b/>
        </w:rPr>
        <w:t>No</w:t>
      </w:r>
    </w:p>
    <w:p w:rsidR="005A7299" w:rsidRDefault="005A7299" w:rsidP="00072F03">
      <w:pPr>
        <w:spacing w:after="0" w:line="240" w:lineRule="auto"/>
        <w:rPr>
          <w:b/>
        </w:rPr>
      </w:pPr>
    </w:p>
    <w:p w:rsidR="00CC5ED3" w:rsidRDefault="005A7299" w:rsidP="00072F03">
      <w:pPr>
        <w:spacing w:after="0" w:line="240" w:lineRule="auto"/>
        <w:rPr>
          <w:b/>
        </w:rPr>
      </w:pPr>
      <w:r>
        <w:rPr>
          <w:b/>
        </w:rPr>
        <w:t>How much funding have you raised yourself toward the project costs?  If so please detail how much, when and how you raised it.</w:t>
      </w:r>
    </w:p>
    <w:p w:rsidR="00CC5ED3" w:rsidRDefault="00CC5ED3" w:rsidP="00072F03">
      <w:pPr>
        <w:spacing w:after="0" w:line="240" w:lineRule="auto"/>
        <w:rPr>
          <w:b/>
        </w:rPr>
      </w:pPr>
    </w:p>
    <w:p w:rsidR="005A7299" w:rsidRDefault="00CC5ED3" w:rsidP="00072F03">
      <w:pPr>
        <w:spacing w:after="0" w:line="240" w:lineRule="auto"/>
        <w:rPr>
          <w:b/>
        </w:rPr>
      </w:pPr>
      <w:r>
        <w:rPr>
          <w:b/>
        </w:rPr>
        <w:t>No funding has been raised by the Footpath Group, however during the year it is anticipated that the labour provided by volunteers in carrying out their work will more than match the grant requested. This can be quantified if necessary</w:t>
      </w:r>
    </w:p>
    <w:p w:rsidR="005A7299" w:rsidRDefault="005A7299" w:rsidP="00072F03">
      <w:pPr>
        <w:spacing w:after="0" w:line="240" w:lineRule="auto"/>
        <w:rPr>
          <w:b/>
        </w:rPr>
      </w:pPr>
    </w:p>
    <w:p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p>
    <w:p w:rsidR="00CC5ED3" w:rsidRDefault="00CC5ED3" w:rsidP="00072F03">
      <w:pPr>
        <w:spacing w:after="0" w:line="240" w:lineRule="auto"/>
        <w:rPr>
          <w:b/>
        </w:rPr>
      </w:pPr>
    </w:p>
    <w:p w:rsidR="00CC5ED3" w:rsidRDefault="00CC5ED3" w:rsidP="00072F03">
      <w:pPr>
        <w:spacing w:after="0" w:line="240" w:lineRule="auto"/>
        <w:rPr>
          <w:b/>
        </w:rPr>
      </w:pPr>
      <w:r>
        <w:rPr>
          <w:b/>
        </w:rPr>
        <w:t>The Footpaths Group have previously received funding for power tools.</w:t>
      </w:r>
    </w:p>
    <w:p w:rsidR="00C95F58" w:rsidRDefault="00C95F58" w:rsidP="00072F03">
      <w:pPr>
        <w:spacing w:after="0" w:line="240" w:lineRule="auto"/>
        <w:rPr>
          <w:b/>
        </w:rPr>
      </w:pPr>
    </w:p>
    <w:p w:rsidR="00C95F58" w:rsidRDefault="00C95F58" w:rsidP="00072F03">
      <w:pPr>
        <w:spacing w:after="0" w:line="240" w:lineRule="auto"/>
        <w:rPr>
          <w:b/>
        </w:rPr>
      </w:pPr>
      <w:r>
        <w:rPr>
          <w:b/>
        </w:rPr>
        <w:t>If your application is successful, payment will be made by cheque or via BACS.  Please provide:</w:t>
      </w:r>
    </w:p>
    <w:p w:rsidR="00C95F58" w:rsidRDefault="00C95F58" w:rsidP="00072F03">
      <w:pPr>
        <w:spacing w:after="0" w:line="240" w:lineRule="auto"/>
        <w:rPr>
          <w:b/>
        </w:rPr>
      </w:pPr>
    </w:p>
    <w:p w:rsidR="00C95F58" w:rsidRDefault="00C95F58" w:rsidP="00072F03">
      <w:pPr>
        <w:spacing w:after="0" w:line="240" w:lineRule="auto"/>
        <w:rPr>
          <w:b/>
        </w:rPr>
      </w:pPr>
      <w:r>
        <w:rPr>
          <w:b/>
        </w:rPr>
        <w:t>Bank/Building Society name:</w:t>
      </w:r>
    </w:p>
    <w:p w:rsidR="00C95F58" w:rsidRDefault="00C95F58" w:rsidP="00072F03">
      <w:pPr>
        <w:spacing w:after="0" w:line="240" w:lineRule="auto"/>
        <w:rPr>
          <w:b/>
        </w:rPr>
      </w:pPr>
      <w:r>
        <w:rPr>
          <w:b/>
        </w:rPr>
        <w:t>Account Name/Cheque payee:</w:t>
      </w:r>
      <w:r w:rsidR="007B3214">
        <w:rPr>
          <w:b/>
        </w:rPr>
        <w:t xml:space="preserve"> Broad Town Parish Council</w:t>
      </w:r>
    </w:p>
    <w:p w:rsidR="00C95F58" w:rsidRDefault="00C95F58" w:rsidP="00072F03">
      <w:pPr>
        <w:spacing w:after="0" w:line="240" w:lineRule="auto"/>
        <w:rPr>
          <w:b/>
        </w:rPr>
      </w:pPr>
      <w:r>
        <w:rPr>
          <w:b/>
        </w:rPr>
        <w:t>Sort Code:</w:t>
      </w:r>
    </w:p>
    <w:p w:rsidR="00C95F58" w:rsidRDefault="00C95F58" w:rsidP="00072F03">
      <w:pPr>
        <w:spacing w:after="0" w:line="240" w:lineRule="auto"/>
        <w:rPr>
          <w:b/>
        </w:rPr>
      </w:pPr>
      <w:r>
        <w:rPr>
          <w:b/>
        </w:rPr>
        <w:t>Account Number:</w:t>
      </w:r>
    </w:p>
    <w:p w:rsidR="00C95F58" w:rsidRDefault="00C95F58" w:rsidP="00072F03">
      <w:pPr>
        <w:spacing w:after="0" w:line="240" w:lineRule="auto"/>
        <w:rPr>
          <w:b/>
        </w:rPr>
      </w:pPr>
    </w:p>
    <w:p w:rsidR="00C95F58" w:rsidRDefault="00C95F58" w:rsidP="00072F03">
      <w:pPr>
        <w:spacing w:after="0" w:line="240" w:lineRule="auto"/>
        <w:rPr>
          <w:b/>
        </w:rPr>
      </w:pPr>
      <w:r>
        <w:rPr>
          <w:b/>
        </w:rPr>
        <w:t>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with reports on the progress of the project as required.  We give permission for the fund to record this information in this form electronically.  We also give permission for the fund’s involvement in our project to be publicised.</w:t>
      </w:r>
    </w:p>
    <w:p w:rsidR="00C95F58" w:rsidRDefault="00C95F58" w:rsidP="00072F03">
      <w:pPr>
        <w:spacing w:after="0" w:line="240" w:lineRule="auto"/>
        <w:rPr>
          <w:b/>
        </w:rPr>
      </w:pPr>
    </w:p>
    <w:p w:rsidR="00C95F58" w:rsidRDefault="00C95F58" w:rsidP="00072F03">
      <w:pPr>
        <w:spacing w:after="0" w:line="240" w:lineRule="auto"/>
        <w:rPr>
          <w:b/>
          <w:u w:val="single"/>
        </w:rPr>
      </w:pPr>
      <w:r>
        <w:rPr>
          <w:b/>
          <w:u w:val="single"/>
        </w:rPr>
        <w:t>Chairman</w:t>
      </w:r>
      <w:r>
        <w:rPr>
          <w:b/>
        </w:rPr>
        <w:tab/>
      </w:r>
      <w:r>
        <w:rPr>
          <w:b/>
        </w:rPr>
        <w:tab/>
      </w:r>
      <w:r>
        <w:rPr>
          <w:b/>
        </w:rPr>
        <w:tab/>
      </w:r>
      <w:r>
        <w:rPr>
          <w:b/>
        </w:rPr>
        <w:tab/>
      </w:r>
      <w:r>
        <w:rPr>
          <w:b/>
        </w:rPr>
        <w:tab/>
      </w:r>
      <w:r>
        <w:rPr>
          <w:b/>
        </w:rPr>
        <w:tab/>
      </w:r>
      <w:r>
        <w:rPr>
          <w:b/>
        </w:rPr>
        <w:tab/>
      </w:r>
      <w:r>
        <w:rPr>
          <w:b/>
        </w:rPr>
        <w:tab/>
      </w:r>
      <w:r>
        <w:rPr>
          <w:b/>
          <w:u w:val="single"/>
        </w:rPr>
        <w:t>Secretary/Committee Member</w:t>
      </w:r>
    </w:p>
    <w:p w:rsidR="00C95F58" w:rsidRDefault="00C95F58" w:rsidP="00072F03">
      <w:pPr>
        <w:spacing w:after="0" w:line="240" w:lineRule="auto"/>
        <w:rPr>
          <w:b/>
          <w:u w:val="single"/>
        </w:rPr>
      </w:pPr>
    </w:p>
    <w:p w:rsidR="00C95F58" w:rsidRDefault="00C95F58" w:rsidP="00072F03">
      <w:pPr>
        <w:spacing w:after="0" w:line="240" w:lineRule="auto"/>
        <w:rPr>
          <w:b/>
        </w:rPr>
      </w:pPr>
      <w:r>
        <w:rPr>
          <w:b/>
        </w:rPr>
        <w:t>Name:</w:t>
      </w:r>
      <w:r>
        <w:rPr>
          <w:b/>
        </w:rPr>
        <w:tab/>
      </w:r>
      <w:r>
        <w:rPr>
          <w:b/>
        </w:rPr>
        <w:tab/>
      </w:r>
      <w:r>
        <w:rPr>
          <w:b/>
        </w:rPr>
        <w:tab/>
      </w:r>
      <w:r>
        <w:rPr>
          <w:b/>
        </w:rPr>
        <w:tab/>
      </w:r>
      <w:r>
        <w:rPr>
          <w:b/>
        </w:rPr>
        <w:tab/>
      </w:r>
      <w:r>
        <w:rPr>
          <w:b/>
        </w:rPr>
        <w:tab/>
      </w:r>
      <w:r>
        <w:rPr>
          <w:b/>
        </w:rPr>
        <w:tab/>
      </w:r>
      <w:r>
        <w:rPr>
          <w:b/>
        </w:rPr>
        <w:tab/>
      </w:r>
      <w:r>
        <w:rPr>
          <w:b/>
        </w:rPr>
        <w:tab/>
        <w:t>Name:</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Signature:</w:t>
      </w:r>
      <w:r>
        <w:rPr>
          <w:b/>
        </w:rPr>
        <w:tab/>
      </w:r>
      <w:r>
        <w:rPr>
          <w:b/>
        </w:rPr>
        <w:tab/>
      </w:r>
      <w:r>
        <w:rPr>
          <w:b/>
        </w:rPr>
        <w:tab/>
      </w:r>
      <w:r>
        <w:rPr>
          <w:b/>
        </w:rPr>
        <w:tab/>
      </w:r>
      <w:r>
        <w:rPr>
          <w:b/>
        </w:rPr>
        <w:tab/>
      </w:r>
      <w:r>
        <w:rPr>
          <w:b/>
        </w:rPr>
        <w:tab/>
      </w:r>
      <w:r>
        <w:rPr>
          <w:b/>
        </w:rPr>
        <w:tab/>
      </w:r>
      <w:r>
        <w:rPr>
          <w:b/>
        </w:rPr>
        <w:tab/>
        <w:t>Signature:</w:t>
      </w:r>
    </w:p>
    <w:p w:rsidR="00C95F58" w:rsidRDefault="00C95F58" w:rsidP="00072F03">
      <w:pPr>
        <w:spacing w:after="0" w:line="240" w:lineRule="auto"/>
        <w:rPr>
          <w:b/>
        </w:rPr>
      </w:pPr>
    </w:p>
    <w:p w:rsidR="00C95F58" w:rsidRDefault="00C95F58" w:rsidP="00072F03">
      <w:pPr>
        <w:spacing w:after="0" w:line="240" w:lineRule="auto"/>
        <w:rPr>
          <w:b/>
        </w:rPr>
      </w:pPr>
    </w:p>
    <w:p w:rsidR="00C95F58" w:rsidRPr="00C95F58" w:rsidRDefault="00C95F58" w:rsidP="00072F03">
      <w:pPr>
        <w:spacing w:after="0" w:line="240" w:lineRule="auto"/>
        <w:rPr>
          <w:b/>
        </w:rPr>
      </w:pPr>
      <w:r>
        <w:rPr>
          <w:b/>
        </w:rPr>
        <w:t>Date:</w:t>
      </w:r>
      <w:r>
        <w:rPr>
          <w:b/>
        </w:rPr>
        <w:tab/>
      </w:r>
      <w:r>
        <w:rPr>
          <w:b/>
        </w:rPr>
        <w:tab/>
      </w:r>
      <w:r>
        <w:rPr>
          <w:b/>
        </w:rPr>
        <w:tab/>
      </w:r>
      <w:r>
        <w:rPr>
          <w:b/>
        </w:rPr>
        <w:tab/>
      </w:r>
      <w:r>
        <w:rPr>
          <w:b/>
        </w:rPr>
        <w:tab/>
      </w:r>
      <w:r>
        <w:rPr>
          <w:b/>
        </w:rPr>
        <w:tab/>
      </w:r>
      <w:r>
        <w:rPr>
          <w:b/>
        </w:rPr>
        <w:tab/>
      </w:r>
      <w:r>
        <w:rPr>
          <w:b/>
        </w:rPr>
        <w:tab/>
      </w:r>
      <w:r>
        <w:rPr>
          <w:b/>
        </w:rPr>
        <w:tab/>
        <w:t>Date:</w:t>
      </w:r>
    </w:p>
    <w:sectPr w:rsidR="00C95F58" w:rsidRPr="00C95F58" w:rsidSect="00960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B6C8F"/>
    <w:multiLevelType w:val="hybridMultilevel"/>
    <w:tmpl w:val="D3D8A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03"/>
    <w:rsid w:val="00004EC3"/>
    <w:rsid w:val="00072F03"/>
    <w:rsid w:val="000A5134"/>
    <w:rsid w:val="000C0861"/>
    <w:rsid w:val="000C1DA4"/>
    <w:rsid w:val="001C299C"/>
    <w:rsid w:val="001D237B"/>
    <w:rsid w:val="00207C2F"/>
    <w:rsid w:val="002B0F0E"/>
    <w:rsid w:val="002F6037"/>
    <w:rsid w:val="00340BAD"/>
    <w:rsid w:val="00356958"/>
    <w:rsid w:val="003E0B12"/>
    <w:rsid w:val="004C2793"/>
    <w:rsid w:val="004D6BFB"/>
    <w:rsid w:val="005A7299"/>
    <w:rsid w:val="00624B75"/>
    <w:rsid w:val="0063131B"/>
    <w:rsid w:val="00666B27"/>
    <w:rsid w:val="00680356"/>
    <w:rsid w:val="006A5E57"/>
    <w:rsid w:val="0071103D"/>
    <w:rsid w:val="00722358"/>
    <w:rsid w:val="007B3214"/>
    <w:rsid w:val="007C3DD9"/>
    <w:rsid w:val="00857DE3"/>
    <w:rsid w:val="008C4B7C"/>
    <w:rsid w:val="008D26E7"/>
    <w:rsid w:val="008D5286"/>
    <w:rsid w:val="008D5A01"/>
    <w:rsid w:val="008F6E5A"/>
    <w:rsid w:val="00955FAA"/>
    <w:rsid w:val="00960737"/>
    <w:rsid w:val="009A38A6"/>
    <w:rsid w:val="00A45D0A"/>
    <w:rsid w:val="00AF2188"/>
    <w:rsid w:val="00AF4FDD"/>
    <w:rsid w:val="00B12733"/>
    <w:rsid w:val="00B2474E"/>
    <w:rsid w:val="00B715C2"/>
    <w:rsid w:val="00BC3C82"/>
    <w:rsid w:val="00C0451A"/>
    <w:rsid w:val="00C670DC"/>
    <w:rsid w:val="00C73168"/>
    <w:rsid w:val="00C95F58"/>
    <w:rsid w:val="00C974B0"/>
    <w:rsid w:val="00CC5ED3"/>
    <w:rsid w:val="00CE7285"/>
    <w:rsid w:val="00D404F2"/>
    <w:rsid w:val="00D50F1C"/>
    <w:rsid w:val="00DC500C"/>
    <w:rsid w:val="00E7439E"/>
    <w:rsid w:val="00E85C54"/>
    <w:rsid w:val="00EF4F31"/>
    <w:rsid w:val="00F92C19"/>
    <w:rsid w:val="00FC0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0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F0E"/>
    <w:rPr>
      <w:rFonts w:ascii="Segoe UI" w:hAnsi="Segoe UI" w:cs="Segoe UI"/>
      <w:sz w:val="18"/>
      <w:szCs w:val="18"/>
    </w:rPr>
  </w:style>
  <w:style w:type="paragraph" w:styleId="ListParagraph">
    <w:name w:val="List Paragraph"/>
    <w:basedOn w:val="Normal"/>
    <w:uiPriority w:val="34"/>
    <w:qFormat/>
    <w:rsid w:val="00C73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0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F0E"/>
    <w:rPr>
      <w:rFonts w:ascii="Segoe UI" w:hAnsi="Segoe UI" w:cs="Segoe UI"/>
      <w:sz w:val="18"/>
      <w:szCs w:val="18"/>
    </w:rPr>
  </w:style>
  <w:style w:type="paragraph" w:styleId="ListParagraph">
    <w:name w:val="List Paragraph"/>
    <w:basedOn w:val="Normal"/>
    <w:uiPriority w:val="34"/>
    <w:qFormat/>
    <w:rsid w:val="00C73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Roberts</dc:creator>
  <cp:lastModifiedBy>Parish Clerk</cp:lastModifiedBy>
  <cp:revision>2</cp:revision>
  <cp:lastPrinted>2020-01-14T07:21:00Z</cp:lastPrinted>
  <dcterms:created xsi:type="dcterms:W3CDTF">2020-01-24T09:24:00Z</dcterms:created>
  <dcterms:modified xsi:type="dcterms:W3CDTF">2020-01-24T09:24:00Z</dcterms:modified>
</cp:coreProperties>
</file>